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95" w:rsidRDefault="00C53F95" w:rsidP="00C53F95">
      <w:pPr>
        <w:widowControl/>
        <w:spacing w:line="580" w:lineRule="exact"/>
        <w:jc w:val="center"/>
        <w:rPr>
          <w:rFonts w:ascii="方正小标宋简体" w:eastAsia="方正小标宋简体" w:hAnsi="黑体" w:cs="Arial"/>
          <w:sz w:val="36"/>
          <w:szCs w:val="36"/>
          <w:shd w:val="clear" w:color="auto" w:fill="FFFFFF"/>
        </w:rPr>
      </w:pPr>
      <w:r w:rsidRPr="00C53F95">
        <w:rPr>
          <w:rFonts w:ascii="方正小标宋简体" w:eastAsia="方正小标宋简体" w:hAnsi="黑体" w:cs="Arial" w:hint="eastAsia"/>
          <w:sz w:val="36"/>
          <w:szCs w:val="36"/>
          <w:shd w:val="clear" w:color="auto" w:fill="FFFFFF"/>
        </w:rPr>
        <w:t>发挥党员先锋模范作用 深入社区开展志愿服务</w:t>
      </w:r>
    </w:p>
    <w:p w:rsidR="00CA756C" w:rsidRPr="00CA756C" w:rsidRDefault="00CA756C" w:rsidP="00C53F95">
      <w:pPr>
        <w:widowControl/>
        <w:spacing w:line="580" w:lineRule="exact"/>
        <w:jc w:val="center"/>
        <w:rPr>
          <w:rFonts w:ascii="楷体" w:eastAsia="楷体" w:hAnsi="楷体" w:cs="Arial"/>
          <w:sz w:val="30"/>
          <w:szCs w:val="30"/>
          <w:shd w:val="clear" w:color="auto" w:fill="FFFFFF"/>
        </w:rPr>
      </w:pPr>
      <w:bookmarkStart w:id="0" w:name="_GoBack"/>
      <w:bookmarkEnd w:id="0"/>
      <w:r>
        <w:rPr>
          <w:rFonts w:ascii="楷体" w:eastAsia="楷体" w:hAnsi="楷体" w:cs="Arial" w:hint="eastAsia"/>
          <w:sz w:val="30"/>
          <w:szCs w:val="30"/>
          <w:shd w:val="clear" w:color="auto" w:fill="FFFFFF"/>
        </w:rPr>
        <w:t>电气与信息工程学院学生党支部</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为深入学习贯彻</w:t>
      </w:r>
      <w:proofErr w:type="gramStart"/>
      <w:r w:rsidRPr="00C53F95">
        <w:rPr>
          <w:rFonts w:ascii="仿宋_GB2312" w:eastAsia="仿宋_GB2312" w:hAnsi="Arial" w:cs="Arial" w:hint="eastAsia"/>
          <w:sz w:val="30"/>
          <w:szCs w:val="30"/>
          <w:shd w:val="clear" w:color="auto" w:fill="FFFFFF"/>
        </w:rPr>
        <w:t>北工职院组</w:t>
      </w:r>
      <w:proofErr w:type="gramEnd"/>
      <w:r w:rsidRPr="00C53F95">
        <w:rPr>
          <w:rFonts w:ascii="仿宋_GB2312" w:eastAsia="仿宋_GB2312" w:hAnsi="Arial" w:cs="Arial" w:hint="eastAsia"/>
          <w:sz w:val="30"/>
          <w:szCs w:val="30"/>
          <w:shd w:val="clear" w:color="auto" w:fill="FFFFFF"/>
        </w:rPr>
        <w:t>字〔2016〕5号《开展“一支部一特色”活动立项评选工作方案》精神，围绕“五位一体”总体布局和“四个全面”战略布局，贯彻创新、协调、绿色、开放、共享的发展理念，紧紧围绕学校改革发展的中心任务，突出全面从严治党这条主线，切实加强学习型、服务型、创新型党组织建设，以“发挥党员先锋模范作用深入社区开展志愿服务”为主题，探索新形势下电信</w:t>
      </w:r>
      <w:proofErr w:type="gramStart"/>
      <w:r w:rsidRPr="00C53F95">
        <w:rPr>
          <w:rFonts w:ascii="仿宋_GB2312" w:eastAsia="仿宋_GB2312" w:hAnsi="Arial" w:cs="Arial" w:hint="eastAsia"/>
          <w:sz w:val="30"/>
          <w:szCs w:val="30"/>
          <w:shd w:val="clear" w:color="auto" w:fill="FFFFFF"/>
        </w:rPr>
        <w:t>学院党建</w:t>
      </w:r>
      <w:proofErr w:type="gramEnd"/>
      <w:r w:rsidRPr="00C53F95">
        <w:rPr>
          <w:rFonts w:ascii="仿宋_GB2312" w:eastAsia="仿宋_GB2312" w:hAnsi="Arial" w:cs="Arial" w:hint="eastAsia"/>
          <w:sz w:val="30"/>
          <w:szCs w:val="30"/>
          <w:shd w:val="clear" w:color="auto" w:fill="FFFFFF"/>
        </w:rPr>
        <w:t>工作的新思路、新方法、新途径，进一步创新党支部工作机制和活动载体，增强党支部的创造力、凝聚力和战斗力，结合学院实际，开展系列主题活动，取得丰硕成果。</w:t>
      </w:r>
    </w:p>
    <w:p w:rsidR="00C53F95" w:rsidRPr="00CA756C" w:rsidRDefault="00C53F95" w:rsidP="00C53F95">
      <w:pPr>
        <w:spacing w:line="580" w:lineRule="exact"/>
        <w:rPr>
          <w:rFonts w:ascii="黑体" w:eastAsia="黑体" w:hAnsi="黑体" w:cs="Arial"/>
          <w:sz w:val="30"/>
          <w:szCs w:val="30"/>
          <w:shd w:val="clear" w:color="auto" w:fill="FFFFFF"/>
        </w:rPr>
      </w:pPr>
      <w:r w:rsidRPr="00C53F95">
        <w:rPr>
          <w:rFonts w:ascii="仿宋_GB2312" w:eastAsia="仿宋_GB2312" w:hAnsi="黑体" w:cs="Arial" w:hint="eastAsia"/>
          <w:b/>
          <w:sz w:val="30"/>
          <w:szCs w:val="30"/>
          <w:shd w:val="clear" w:color="auto" w:fill="FFFFFF"/>
        </w:rPr>
        <w:t xml:space="preserve">  </w:t>
      </w:r>
      <w:r w:rsidRPr="00CA756C">
        <w:rPr>
          <w:rFonts w:ascii="黑体" w:eastAsia="黑体" w:hAnsi="黑体" w:cs="Arial" w:hint="eastAsia"/>
          <w:sz w:val="30"/>
          <w:szCs w:val="30"/>
          <w:shd w:val="clear" w:color="auto" w:fill="FFFFFF"/>
        </w:rPr>
        <w:t xml:space="preserve"> </w:t>
      </w:r>
      <w:r w:rsidR="009F72F3">
        <w:rPr>
          <w:rFonts w:ascii="黑体" w:eastAsia="黑体" w:hAnsi="黑体" w:cs="Arial" w:hint="eastAsia"/>
          <w:sz w:val="30"/>
          <w:szCs w:val="30"/>
          <w:shd w:val="clear" w:color="auto" w:fill="FFFFFF"/>
        </w:rPr>
        <w:t xml:space="preserve"> </w:t>
      </w:r>
      <w:r w:rsidRPr="00CA756C">
        <w:rPr>
          <w:rFonts w:ascii="黑体" w:eastAsia="黑体" w:hAnsi="黑体" w:cs="Arial" w:hint="eastAsia"/>
          <w:sz w:val="30"/>
          <w:szCs w:val="30"/>
          <w:shd w:val="clear" w:color="auto" w:fill="FFFFFF"/>
        </w:rPr>
        <w:t>一、活动主题与思路</w:t>
      </w:r>
    </w:p>
    <w:p w:rsidR="00C53F95" w:rsidRPr="00C53F95" w:rsidRDefault="00C53F95" w:rsidP="00C53F95">
      <w:pPr>
        <w:spacing w:line="580" w:lineRule="exact"/>
        <w:ind w:firstLineChars="200" w:firstLine="600"/>
        <w:rPr>
          <w:rFonts w:ascii="仿宋_GB2312" w:eastAsia="仿宋_GB2312" w:hAnsi="Arial" w:cs="Arial"/>
          <w:sz w:val="30"/>
          <w:szCs w:val="30"/>
        </w:rPr>
      </w:pPr>
      <w:r w:rsidRPr="00C53F95">
        <w:rPr>
          <w:rFonts w:ascii="仿宋_GB2312" w:eastAsia="仿宋_GB2312" w:hAnsi="Arial" w:cs="Arial" w:hint="eastAsia"/>
          <w:sz w:val="30"/>
          <w:szCs w:val="30"/>
        </w:rPr>
        <w:t>深入学习“两学一做”，紧紧围绕学院中心工作，以党支部社区服务为载体，以增强党支部活力为重点，以服务党员、服务群众、服务基层为主要内容，以建设学习型、服务型、创新型党支部为目标，开展志愿服务、义务劳动、社会实践等活动，进一步增强广大党员的党性修养，发挥党支部的战斗堡垒作用和党员的先锋模范作用，形成与教学、科研、学科建设、人才培养等工作相适应的生动活泼的党建工作新局面，为电信学院的发展</w:t>
      </w:r>
      <w:r w:rsidR="009F72F3" w:rsidRPr="00C53F95">
        <w:rPr>
          <w:rFonts w:ascii="仿宋_GB2312" w:eastAsia="仿宋_GB2312" w:hAnsi="Arial" w:cs="Arial" w:hint="eastAsia"/>
          <w:sz w:val="30"/>
          <w:szCs w:val="30"/>
        </w:rPr>
        <w:t>做出</w:t>
      </w:r>
      <w:r w:rsidRPr="00C53F95">
        <w:rPr>
          <w:rFonts w:ascii="仿宋_GB2312" w:eastAsia="仿宋_GB2312" w:hAnsi="Arial" w:cs="Arial" w:hint="eastAsia"/>
          <w:sz w:val="30"/>
          <w:szCs w:val="30"/>
        </w:rPr>
        <w:t>贡献。</w:t>
      </w:r>
    </w:p>
    <w:p w:rsidR="00C53F95" w:rsidRPr="00C53F95" w:rsidRDefault="00C53F95" w:rsidP="00C53F95">
      <w:pPr>
        <w:spacing w:line="580" w:lineRule="exact"/>
        <w:ind w:firstLineChars="200" w:firstLine="600"/>
        <w:rPr>
          <w:rFonts w:ascii="仿宋_GB2312" w:eastAsia="仿宋_GB2312" w:hAnsi="Arial" w:cs="Arial"/>
          <w:sz w:val="30"/>
          <w:szCs w:val="30"/>
        </w:rPr>
      </w:pPr>
      <w:r w:rsidRPr="00C53F95">
        <w:rPr>
          <w:rFonts w:ascii="仿宋_GB2312" w:eastAsia="仿宋_GB2312" w:hAnsi="Arial" w:cs="Arial" w:hint="eastAsia"/>
          <w:sz w:val="30"/>
          <w:szCs w:val="30"/>
        </w:rPr>
        <w:t>同时引领广大学生支部党员在实践中锻炼成长，用实际行动起到模范和引领作用，为广大同学树立鲜明的旗帜效应。通过志愿服务活动，使学生党员逐步养成良好的行为习惯，言行举止文</w:t>
      </w:r>
      <w:r w:rsidRPr="00C53F95">
        <w:rPr>
          <w:rFonts w:ascii="仿宋_GB2312" w:eastAsia="仿宋_GB2312" w:hAnsi="Arial" w:cs="Arial" w:hint="eastAsia"/>
          <w:sz w:val="30"/>
          <w:szCs w:val="30"/>
        </w:rPr>
        <w:lastRenderedPageBreak/>
        <w:t>明有礼，符合党员的标准，自觉做到有理想、讲党性、重品行、守纪律、知荣辱、服务意识强的高素质文明大学生。</w:t>
      </w:r>
    </w:p>
    <w:p w:rsidR="00C53F95" w:rsidRPr="00CA756C" w:rsidRDefault="00C53F95" w:rsidP="00C53F95">
      <w:pPr>
        <w:spacing w:line="580" w:lineRule="exact"/>
        <w:rPr>
          <w:rFonts w:ascii="黑体" w:eastAsia="黑体" w:hAnsi="黑体" w:cs="Arial"/>
          <w:sz w:val="30"/>
          <w:szCs w:val="30"/>
        </w:rPr>
      </w:pPr>
      <w:r w:rsidRPr="00C53F95">
        <w:rPr>
          <w:rFonts w:ascii="仿宋_GB2312" w:eastAsia="仿宋_GB2312" w:hAnsi="黑体" w:cs="Arial" w:hint="eastAsia"/>
          <w:b/>
          <w:sz w:val="30"/>
          <w:szCs w:val="30"/>
        </w:rPr>
        <w:t xml:space="preserve">    </w:t>
      </w:r>
      <w:r w:rsidRPr="00CA756C">
        <w:rPr>
          <w:rFonts w:ascii="黑体" w:eastAsia="黑体" w:hAnsi="黑体" w:cs="Arial" w:hint="eastAsia"/>
          <w:sz w:val="30"/>
          <w:szCs w:val="30"/>
        </w:rPr>
        <w:t>二、活动实施方法与过程</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1、组织党员认真学习“两学一做”精神，建立健全支部党员管理、教育、培训制度，组织支部党员学习先锋模范，提高党员的服务意识和政治觉悟。</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2、积极开展志愿服务，依托学生党支部和志愿者协会，积极参加各类社会志愿服务，加入五里</w:t>
      </w:r>
      <w:proofErr w:type="gramStart"/>
      <w:r w:rsidRPr="00C53F95">
        <w:rPr>
          <w:rFonts w:ascii="仿宋_GB2312" w:eastAsia="仿宋_GB2312" w:hAnsi="Arial" w:cs="Arial" w:hint="eastAsia"/>
          <w:sz w:val="30"/>
          <w:szCs w:val="30"/>
          <w:shd w:val="clear" w:color="auto" w:fill="FFFFFF"/>
        </w:rPr>
        <w:t>坨</w:t>
      </w:r>
      <w:proofErr w:type="gramEnd"/>
      <w:r w:rsidRPr="00C53F95">
        <w:rPr>
          <w:rFonts w:ascii="仿宋_GB2312" w:eastAsia="仿宋_GB2312" w:hAnsi="Arial" w:cs="Arial" w:hint="eastAsia"/>
          <w:sz w:val="30"/>
          <w:szCs w:val="30"/>
          <w:shd w:val="clear" w:color="auto" w:fill="FFFFFF"/>
        </w:rPr>
        <w:t>街道志愿者联合会，积极开展社区街道便民服务、扶老助残、治安志愿者等活动能够，积极投身社区志愿者活动。</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3、参加2016年石景山区“学雷锋公益行”青年志愿者活动。在第53个“学雷锋日”即将到来之际，为了强化学生党员的志愿服务意识，提高志愿者团队的思想道德素质和服务水平，2016年3月2日参加了石景山区组织的“学雷锋公益行”志愿者服务活动。</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4、广泛开展学习雷锋活动，大力弘扬社会主义核心价值观。为了规范志愿者队伍，更好地开展志愿者服务，提高志愿者服务意识、服务能力和服务水平，2016年3月5日，支部组织青年志愿者30余人来到了五里</w:t>
      </w:r>
      <w:proofErr w:type="gramStart"/>
      <w:r w:rsidRPr="00C53F95">
        <w:rPr>
          <w:rFonts w:ascii="仿宋_GB2312" w:eastAsia="仿宋_GB2312" w:hAnsi="Arial" w:cs="Arial" w:hint="eastAsia"/>
          <w:sz w:val="30"/>
          <w:szCs w:val="30"/>
          <w:shd w:val="clear" w:color="auto" w:fill="FFFFFF"/>
        </w:rPr>
        <w:t>坨</w:t>
      </w:r>
      <w:proofErr w:type="gramEnd"/>
      <w:r w:rsidRPr="00C53F95">
        <w:rPr>
          <w:rFonts w:ascii="仿宋_GB2312" w:eastAsia="仿宋_GB2312" w:hAnsi="Arial" w:cs="Arial" w:hint="eastAsia"/>
          <w:sz w:val="30"/>
          <w:szCs w:val="30"/>
          <w:shd w:val="clear" w:color="auto" w:fill="FFFFFF"/>
        </w:rPr>
        <w:t>街道，为当地居民提供服务与帮助。</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5、积极参加第九届北京清明诗会。2016年3月31日，组织学生参加了“燃情记忆，诗意北京”清明诗会活动。引导学生党员自觉传承民族文明，在诵读中亲近经典，同时在弘扬文化中创新发展。</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lastRenderedPageBreak/>
        <w:t>6、参加石景山</w:t>
      </w:r>
      <w:proofErr w:type="gramStart"/>
      <w:r w:rsidRPr="00C53F95">
        <w:rPr>
          <w:rFonts w:ascii="仿宋_GB2312" w:eastAsia="仿宋_GB2312" w:hAnsi="Arial" w:cs="Arial" w:hint="eastAsia"/>
          <w:sz w:val="30"/>
          <w:szCs w:val="30"/>
          <w:shd w:val="clear" w:color="auto" w:fill="FFFFFF"/>
        </w:rPr>
        <w:t>区义务</w:t>
      </w:r>
      <w:proofErr w:type="gramEnd"/>
      <w:r w:rsidRPr="00C53F95">
        <w:rPr>
          <w:rFonts w:ascii="仿宋_GB2312" w:eastAsia="仿宋_GB2312" w:hAnsi="Arial" w:cs="Arial" w:hint="eastAsia"/>
          <w:sz w:val="30"/>
          <w:szCs w:val="30"/>
          <w:shd w:val="clear" w:color="auto" w:fill="FFFFFF"/>
        </w:rPr>
        <w:t>植树活动。为了促进学生党员更加关注绿化、关注环保，唤起同学们植树造林、绿化环境、美化生活的共同意识，倡导大家养成低碳环保生活的理念，2016年4月6日到达八大处附近进行绿色环保植树活动。植树活动是每个人可以从身边做起、人人应尽的义务，也是一次有纪念意义的活动。</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7、参观国家博物馆。为了提高入党积极分子的文化内涵，2016年5月14日上午，电信学院全体入党积极分子在韩瑞刚老师的带领下，怀着对历史的深刻缅怀和对中国共产党的崇高敬意来到中国国家博物馆。回顾中华上下五千年来的悠久历史，参观学习中国共产党的光荣奋斗历程；畅想未来，在心中树立远大的理想和强烈的服务意识。</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8、积极参与石景山区第二十六届全国助残日主题活动。在2016年5月15日第二十六次全国助残日到来之际，为大力弘扬人道主义精神，倡导理解、尊重、关心、帮助残疾人的社会风尚，营造扶残助残的良好氛围，在王郁老师的带领下，积极参加了由中国狮子联会主办的“关爱孤残儿童，让爱撒满人间”石景山区第二十六届全国助残日主题活动。</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9、暑期社会实践活动取得积极成效。为了贯彻落实《北京市2016年大中专学生暑期社会实践活动工作》的通知精神，引领广大青年学生党员树立和</w:t>
      </w:r>
      <w:proofErr w:type="gramStart"/>
      <w:r w:rsidRPr="00C53F95">
        <w:rPr>
          <w:rFonts w:ascii="仿宋_GB2312" w:eastAsia="仿宋_GB2312" w:hAnsi="Arial" w:cs="Arial" w:hint="eastAsia"/>
          <w:sz w:val="30"/>
          <w:szCs w:val="30"/>
          <w:shd w:val="clear" w:color="auto" w:fill="FFFFFF"/>
        </w:rPr>
        <w:t>践行</w:t>
      </w:r>
      <w:proofErr w:type="gramEnd"/>
      <w:r w:rsidRPr="00C53F95">
        <w:rPr>
          <w:rFonts w:ascii="仿宋_GB2312" w:eastAsia="仿宋_GB2312" w:hAnsi="Arial" w:cs="Arial" w:hint="eastAsia"/>
          <w:sz w:val="30"/>
          <w:szCs w:val="30"/>
          <w:shd w:val="clear" w:color="auto" w:fill="FFFFFF"/>
        </w:rPr>
        <w:t>社会主义核心价值观，增强大学生团队服务意识、协作意识和凝聚力。2016年7月4-12日由入党积极分子组成的电信学院暑期社会实践活动团队在王郁老师的带领下一行8人来到了“红色的城市”——乌兰浩特市，开展</w:t>
      </w:r>
      <w:r w:rsidRPr="00C53F95">
        <w:rPr>
          <w:rFonts w:ascii="仿宋_GB2312" w:eastAsia="仿宋_GB2312" w:hAnsi="Arial" w:cs="Arial" w:hint="eastAsia"/>
          <w:sz w:val="30"/>
          <w:szCs w:val="30"/>
          <w:shd w:val="clear" w:color="auto" w:fill="FFFFFF"/>
        </w:rPr>
        <w:lastRenderedPageBreak/>
        <w:t>了以“传承红城历史文化，感受卫国戍边情怀”为主题的暑期社会实践活动，并取得积极成效。</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10、积极参加纪念长征80周年活动。为增强广大学生爱国情怀，培养学生社会主义核心价值观，加深学生对中国红军历史文化的了解，2016年10月29日，以纪念中国红军长征胜利80周年为契机，组织学生党员到国家军事博物馆进行参观学习。</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11、参观西柏坡革命根据地。为纪念中国共产党建党95周年，纪念红军长征胜利80周年，增强党员对党的深厚感情，增进电信学生党员对党史知识的深入研究，结合“两学一做”专题教育，在电息工学院党总支副书记兼学生党支部书记谢丽</w:t>
      </w:r>
      <w:proofErr w:type="gramStart"/>
      <w:r w:rsidRPr="00C53F95">
        <w:rPr>
          <w:rFonts w:ascii="仿宋_GB2312" w:eastAsia="仿宋_GB2312" w:hAnsi="Arial" w:cs="Arial" w:hint="eastAsia"/>
          <w:sz w:val="30"/>
          <w:szCs w:val="30"/>
          <w:shd w:val="clear" w:color="auto" w:fill="FFFFFF"/>
        </w:rPr>
        <w:t>杲</w:t>
      </w:r>
      <w:proofErr w:type="gramEnd"/>
      <w:r w:rsidRPr="00C53F95">
        <w:rPr>
          <w:rFonts w:ascii="仿宋_GB2312" w:eastAsia="仿宋_GB2312" w:hAnsi="Arial" w:cs="Arial" w:hint="eastAsia"/>
          <w:sz w:val="30"/>
          <w:szCs w:val="30"/>
          <w:shd w:val="clear" w:color="auto" w:fill="FFFFFF"/>
        </w:rPr>
        <w:t>的带领下，2016年11月5-6日电信学院学生党支部全体党员和部分积极分子走进位于太行山下的红色革命根据地西柏坡，进行为期两天的参观学习。</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12、积极参加12·5国际志愿者日志愿益</w:t>
      </w:r>
      <w:proofErr w:type="gramStart"/>
      <w:r w:rsidRPr="00C53F95">
        <w:rPr>
          <w:rFonts w:ascii="仿宋_GB2312" w:eastAsia="仿宋_GB2312" w:hAnsi="Arial" w:cs="Arial" w:hint="eastAsia"/>
          <w:sz w:val="30"/>
          <w:szCs w:val="30"/>
          <w:shd w:val="clear" w:color="auto" w:fill="FFFFFF"/>
        </w:rPr>
        <w:t>咖秀主题</w:t>
      </w:r>
      <w:proofErr w:type="gramEnd"/>
      <w:r w:rsidRPr="00C53F95">
        <w:rPr>
          <w:rFonts w:ascii="仿宋_GB2312" w:eastAsia="仿宋_GB2312" w:hAnsi="Arial" w:cs="Arial" w:hint="eastAsia"/>
          <w:sz w:val="30"/>
          <w:szCs w:val="30"/>
          <w:shd w:val="clear" w:color="auto" w:fill="FFFFFF"/>
        </w:rPr>
        <w:t>活动。为提升广大学生党员的奉献和团队精神，电信学院积极响应石景山区于国际志愿日举办的志愿益</w:t>
      </w:r>
      <w:proofErr w:type="gramStart"/>
      <w:r w:rsidRPr="00C53F95">
        <w:rPr>
          <w:rFonts w:ascii="仿宋_GB2312" w:eastAsia="仿宋_GB2312" w:hAnsi="Arial" w:cs="Arial" w:hint="eastAsia"/>
          <w:sz w:val="30"/>
          <w:szCs w:val="30"/>
          <w:shd w:val="clear" w:color="auto" w:fill="FFFFFF"/>
        </w:rPr>
        <w:t>咖</w:t>
      </w:r>
      <w:proofErr w:type="gramEnd"/>
      <w:r w:rsidRPr="00C53F95">
        <w:rPr>
          <w:rFonts w:ascii="仿宋_GB2312" w:eastAsia="仿宋_GB2312" w:hAnsi="Arial" w:cs="Arial" w:hint="eastAsia"/>
          <w:sz w:val="30"/>
          <w:szCs w:val="30"/>
          <w:shd w:val="clear" w:color="auto" w:fill="FFFFFF"/>
        </w:rPr>
        <w:t>秀活动。2016年12月5日，在学校团委赵萌老师和学院团总支书记王郁老师的带领下，学生党员和积极分子来到了北京万商花园酒店7层，参与了此次有纪念意义的活动。志愿益</w:t>
      </w:r>
      <w:proofErr w:type="gramStart"/>
      <w:r w:rsidRPr="00C53F95">
        <w:rPr>
          <w:rFonts w:ascii="仿宋_GB2312" w:eastAsia="仿宋_GB2312" w:hAnsi="Arial" w:cs="Arial" w:hint="eastAsia"/>
          <w:sz w:val="30"/>
          <w:szCs w:val="30"/>
          <w:shd w:val="clear" w:color="auto" w:fill="FFFFFF"/>
        </w:rPr>
        <w:t>咖秀活动</w:t>
      </w:r>
      <w:proofErr w:type="gramEnd"/>
      <w:r w:rsidRPr="00C53F95">
        <w:rPr>
          <w:rFonts w:ascii="仿宋_GB2312" w:eastAsia="仿宋_GB2312" w:hAnsi="Arial" w:cs="Arial" w:hint="eastAsia"/>
          <w:sz w:val="30"/>
          <w:szCs w:val="30"/>
          <w:shd w:val="clear" w:color="auto" w:fill="FFFFFF"/>
        </w:rPr>
        <w:t>加深了同学们对社会志愿服务的认识，这对志愿者自身的成长和提高必定有极大帮助。</w:t>
      </w:r>
    </w:p>
    <w:p w:rsidR="00C53F95" w:rsidRPr="00C53F95" w:rsidRDefault="00C53F95" w:rsidP="00C53F95">
      <w:pPr>
        <w:widowControl/>
        <w:spacing w:line="580" w:lineRule="exact"/>
        <w:ind w:firstLineChars="200" w:firstLine="600"/>
        <w:jc w:val="left"/>
        <w:rPr>
          <w:rFonts w:ascii="仿宋_GB2312" w:eastAsia="仿宋_GB2312" w:hAnsi="Arial" w:cs="Arial"/>
          <w:sz w:val="30"/>
          <w:szCs w:val="30"/>
          <w:shd w:val="clear" w:color="auto" w:fill="FFFFFF"/>
        </w:rPr>
      </w:pPr>
      <w:r w:rsidRPr="00C53F95">
        <w:rPr>
          <w:rFonts w:ascii="仿宋_GB2312" w:eastAsia="仿宋_GB2312" w:hAnsi="Arial" w:cs="Arial" w:hint="eastAsia"/>
          <w:sz w:val="30"/>
          <w:szCs w:val="30"/>
          <w:shd w:val="clear" w:color="auto" w:fill="FFFFFF"/>
        </w:rPr>
        <w:t>13、积极参加首都大学生“忆抗战学党史强党性”党课活动。为进一步创新电气与信息工程学院学生党员教育和党课方式，弘扬抗战精神，加强学生党支部文化内涵建设，提高学生党员对于中国共产党的认识，2016年12月10日上午，电信学院学生党</w:t>
      </w:r>
      <w:r w:rsidRPr="00C53F95">
        <w:rPr>
          <w:rFonts w:ascii="仿宋_GB2312" w:eastAsia="仿宋_GB2312" w:hAnsi="Arial" w:cs="Arial" w:hint="eastAsia"/>
          <w:sz w:val="30"/>
          <w:szCs w:val="30"/>
          <w:shd w:val="clear" w:color="auto" w:fill="FFFFFF"/>
        </w:rPr>
        <w:lastRenderedPageBreak/>
        <w:t>支部组织全体学生党员和入党积极分子，在学校老师统一组织下乘车到抗日战争纪念馆，参加首都大学生“忆抗战学党史强党性”党课活动。不忘国耻，振兴中华。活动培养了广大学生党员的爱国热情，加强了对于党的认识，激励着他们为建设更加富强的祖国而奋斗！</w:t>
      </w:r>
    </w:p>
    <w:p w:rsidR="00C53F95" w:rsidRPr="00CA756C" w:rsidRDefault="00C53F95" w:rsidP="00CA756C">
      <w:pPr>
        <w:spacing w:line="580" w:lineRule="exact"/>
        <w:ind w:firstLineChars="200" w:firstLine="600"/>
        <w:rPr>
          <w:rFonts w:ascii="黑体" w:eastAsia="黑体" w:hAnsi="黑体" w:cs="Arial"/>
          <w:sz w:val="30"/>
          <w:szCs w:val="30"/>
        </w:rPr>
      </w:pPr>
      <w:r w:rsidRPr="00CA756C">
        <w:rPr>
          <w:rFonts w:ascii="黑体" w:eastAsia="黑体" w:hAnsi="黑体" w:cs="Arial" w:hint="eastAsia"/>
          <w:sz w:val="30"/>
          <w:szCs w:val="30"/>
        </w:rPr>
        <w:t>三、活动主要成效</w:t>
      </w:r>
    </w:p>
    <w:p w:rsidR="00C53F95" w:rsidRPr="00C53F95" w:rsidRDefault="00C53F95" w:rsidP="00C53F95">
      <w:pPr>
        <w:spacing w:line="580" w:lineRule="exact"/>
        <w:ind w:firstLineChars="200" w:firstLine="600"/>
        <w:rPr>
          <w:rFonts w:ascii="仿宋_GB2312" w:eastAsia="仿宋_GB2312" w:hAnsi="Arial" w:cs="Arial"/>
          <w:sz w:val="30"/>
          <w:szCs w:val="30"/>
        </w:rPr>
      </w:pPr>
      <w:r w:rsidRPr="00C53F95">
        <w:rPr>
          <w:rFonts w:ascii="仿宋_GB2312" w:eastAsia="仿宋_GB2312" w:hAnsi="Arial" w:cs="Arial" w:hint="eastAsia"/>
          <w:sz w:val="30"/>
          <w:szCs w:val="30"/>
        </w:rPr>
        <w:t>1、规范了党员发展程序，完善了党员管理制度，各个阶段的工作内容和职责更加明确，工作时序更加清楚，保证了党员发展教育培训工作有条不紊的进行。为切实做好党建工作打下了坚实的基础。</w:t>
      </w:r>
    </w:p>
    <w:p w:rsidR="00C53F95" w:rsidRPr="00C53F95" w:rsidRDefault="00C53F95" w:rsidP="00C53F95">
      <w:pPr>
        <w:spacing w:line="580" w:lineRule="exact"/>
        <w:ind w:firstLineChars="200" w:firstLine="600"/>
        <w:rPr>
          <w:rFonts w:ascii="仿宋_GB2312" w:eastAsia="仿宋_GB2312" w:hAnsi="Arial" w:cs="Arial"/>
          <w:sz w:val="30"/>
          <w:szCs w:val="30"/>
        </w:rPr>
      </w:pPr>
      <w:r w:rsidRPr="00C53F95">
        <w:rPr>
          <w:rFonts w:ascii="仿宋_GB2312" w:eastAsia="仿宋_GB2312" w:hAnsi="Arial" w:cs="Arial" w:hint="eastAsia"/>
          <w:sz w:val="30"/>
          <w:szCs w:val="30"/>
        </w:rPr>
        <w:t>2、提高了党员的服务意识，其实通过志愿服务、社会实践等活动，受到了老师、领导、社区和参与学生的普遍好评，大家都感悟很深，受益匪浅。充分展现了大学生良好的精神面貌，增强了广大学生的服务意识，得到了学校和社会的广泛认可。</w:t>
      </w:r>
    </w:p>
    <w:p w:rsidR="00C53F95" w:rsidRPr="00C53F95" w:rsidRDefault="00C53F95" w:rsidP="00C53F95">
      <w:pPr>
        <w:spacing w:line="580" w:lineRule="exact"/>
        <w:rPr>
          <w:rFonts w:ascii="仿宋_GB2312" w:eastAsia="仿宋_GB2312" w:hAnsi="Arial" w:cs="Arial"/>
          <w:sz w:val="30"/>
          <w:szCs w:val="30"/>
        </w:rPr>
      </w:pPr>
      <w:r w:rsidRPr="00C53F95">
        <w:rPr>
          <w:rFonts w:ascii="仿宋_GB2312" w:eastAsia="仿宋_GB2312" w:hAnsi="Arial" w:cs="Arial" w:hint="eastAsia"/>
          <w:sz w:val="30"/>
          <w:szCs w:val="30"/>
        </w:rPr>
        <w:t xml:space="preserve">    3、增强了党员的服务能力。通过一系列社区服务活动的顺利开展，广大学生党员经受了锻炼。通过活动的策划、开展、反思、总结，不断提高工作能力和工作水平，服务能力不断加强。</w:t>
      </w:r>
    </w:p>
    <w:p w:rsidR="00C53F95" w:rsidRPr="00C53F95" w:rsidRDefault="00C53F95" w:rsidP="00C53F95">
      <w:pPr>
        <w:spacing w:line="580" w:lineRule="exact"/>
        <w:ind w:firstLineChars="200" w:firstLine="600"/>
        <w:rPr>
          <w:rFonts w:ascii="仿宋_GB2312" w:eastAsia="仿宋_GB2312" w:hAnsi="Arial" w:cs="Arial"/>
          <w:sz w:val="30"/>
          <w:szCs w:val="30"/>
        </w:rPr>
      </w:pPr>
      <w:r w:rsidRPr="00C53F95">
        <w:rPr>
          <w:rFonts w:ascii="仿宋_GB2312" w:eastAsia="仿宋_GB2312" w:hAnsi="Arial" w:cs="Arial" w:hint="eastAsia"/>
          <w:sz w:val="30"/>
          <w:szCs w:val="30"/>
        </w:rPr>
        <w:t>4、发挥了基层党组织战斗堡垒作用，调动了大家的积极性，影响和带动了一大批先进分子向党组织靠拢。确保了党员政治可靠、素质过硬、作风严谨，切实发挥了党员的先锋模范作用。</w:t>
      </w:r>
    </w:p>
    <w:p w:rsidR="00C53F95" w:rsidRPr="00C53F95" w:rsidRDefault="00C53F95" w:rsidP="00C53F95">
      <w:pPr>
        <w:spacing w:line="580" w:lineRule="exact"/>
        <w:ind w:firstLineChars="200" w:firstLine="600"/>
        <w:rPr>
          <w:rFonts w:ascii="仿宋_GB2312" w:eastAsia="仿宋_GB2312"/>
          <w:sz w:val="30"/>
          <w:szCs w:val="30"/>
        </w:rPr>
      </w:pPr>
      <w:r w:rsidRPr="00C53F95">
        <w:rPr>
          <w:rFonts w:ascii="仿宋_GB2312" w:eastAsia="仿宋_GB2312" w:hint="eastAsia"/>
          <w:sz w:val="30"/>
          <w:szCs w:val="30"/>
        </w:rPr>
        <w:t>在中共北京工业职业技术学院委员会关于开展2016年度“创先争优”评比表彰活动中，电信学院学生党支部被评为校级先进基层党组织，韩瑞刚同志和王彤同志被评为二级党组织优秀共产党员。</w:t>
      </w:r>
    </w:p>
    <w:p w:rsidR="00C53F95" w:rsidRPr="00C53F95" w:rsidRDefault="00C53F95" w:rsidP="00C53F95">
      <w:pPr>
        <w:spacing w:line="580" w:lineRule="exact"/>
        <w:ind w:firstLineChars="200" w:firstLine="600"/>
        <w:rPr>
          <w:rFonts w:ascii="仿宋_GB2312" w:eastAsia="仿宋_GB2312"/>
          <w:sz w:val="30"/>
          <w:szCs w:val="30"/>
        </w:rPr>
      </w:pPr>
      <w:r w:rsidRPr="00C53F95">
        <w:rPr>
          <w:rFonts w:ascii="仿宋_GB2312" w:eastAsia="仿宋_GB2312" w:hint="eastAsia"/>
          <w:sz w:val="30"/>
          <w:szCs w:val="30"/>
        </w:rPr>
        <w:lastRenderedPageBreak/>
        <w:t>2016年市委教工委、市教委、市人力社保局联合授予电信学院 “北京高校德育工作先进集体”荣誉称号。</w:t>
      </w:r>
    </w:p>
    <w:p w:rsidR="00C53F95" w:rsidRPr="009F72F3" w:rsidRDefault="00C53F95" w:rsidP="009F72F3">
      <w:pPr>
        <w:spacing w:line="580" w:lineRule="exact"/>
        <w:ind w:firstLineChars="196" w:firstLine="588"/>
        <w:rPr>
          <w:rFonts w:ascii="黑体" w:eastAsia="黑体" w:hAnsi="黑体"/>
          <w:sz w:val="30"/>
          <w:szCs w:val="30"/>
        </w:rPr>
      </w:pPr>
      <w:r w:rsidRPr="009F72F3">
        <w:rPr>
          <w:rFonts w:ascii="黑体" w:eastAsia="黑体" w:hAnsi="黑体" w:hint="eastAsia"/>
          <w:sz w:val="30"/>
          <w:szCs w:val="30"/>
        </w:rPr>
        <w:t>四、经验与启示</w:t>
      </w:r>
    </w:p>
    <w:p w:rsidR="00C53F95" w:rsidRPr="00C53F95" w:rsidRDefault="00C53F95" w:rsidP="00C53F95">
      <w:pPr>
        <w:spacing w:line="580" w:lineRule="exact"/>
        <w:ind w:firstLineChars="200" w:firstLine="600"/>
        <w:rPr>
          <w:rFonts w:ascii="仿宋_GB2312" w:eastAsia="仿宋_GB2312"/>
          <w:sz w:val="30"/>
          <w:szCs w:val="30"/>
        </w:rPr>
      </w:pPr>
      <w:r w:rsidRPr="00C53F95">
        <w:rPr>
          <w:rFonts w:ascii="仿宋_GB2312" w:eastAsia="仿宋_GB2312" w:hint="eastAsia"/>
          <w:sz w:val="30"/>
          <w:szCs w:val="30"/>
        </w:rPr>
        <w:t>2016年电信学院学生党支部深入学习贯彻习近平总书记关于高校党建工作和意识形态工作的重要批示精神，紧密结合学院2016年工作要点，积极开展“两学一做”学习教育和“创先争优”工作，取得优异成绩。</w:t>
      </w:r>
      <w:r w:rsidRPr="00C53F95">
        <w:rPr>
          <w:rFonts w:ascii="仿宋_GB2312" w:eastAsia="仿宋_GB2312" w:hAnsi="Arial" w:cs="Arial" w:hint="eastAsia"/>
          <w:sz w:val="30"/>
          <w:szCs w:val="30"/>
        </w:rPr>
        <w:t>活动内容丰富，服务使学生们了解了更多志愿服务的相关技巧，提高了志愿者服务质量，开阔了视野和思路，强化了使命感和责任感，为今后的志愿服务开展打下了坚实的基础。</w:t>
      </w:r>
    </w:p>
    <w:p w:rsidR="00C53F95" w:rsidRPr="00C53F95" w:rsidRDefault="00C53F95" w:rsidP="00C53F95">
      <w:pPr>
        <w:spacing w:line="580" w:lineRule="exact"/>
        <w:ind w:firstLineChars="200" w:firstLine="600"/>
        <w:rPr>
          <w:rFonts w:ascii="仿宋_GB2312" w:eastAsia="仿宋_GB2312"/>
          <w:sz w:val="30"/>
          <w:szCs w:val="30"/>
        </w:rPr>
      </w:pPr>
      <w:r w:rsidRPr="00C53F95">
        <w:rPr>
          <w:rFonts w:ascii="仿宋_GB2312" w:eastAsia="仿宋_GB2312" w:hint="eastAsia"/>
          <w:sz w:val="30"/>
          <w:szCs w:val="30"/>
        </w:rPr>
        <w:t>支部活动取得了一些成效，各项管理制度还有待进一步逐步完善，支部活动针对性和系统性还需加强，有些活动可以考虑得更具体和丰富，活动实效和影响力还需加强。另外要充分考虑调动学生党员的积极性，以点带面，不仅党员干部得到锻炼成长，还能影响和引领广大同学，形成长期、循环的培养机制，切实发挥学生党支部基层党组织的先锋模范和战斗堡垒的作用。</w:t>
      </w:r>
    </w:p>
    <w:p w:rsidR="002B12E7" w:rsidRPr="00C53F95" w:rsidRDefault="00C53F95" w:rsidP="00CA756C">
      <w:pPr>
        <w:spacing w:line="580" w:lineRule="exact"/>
        <w:ind w:firstLineChars="200" w:firstLine="600"/>
        <w:rPr>
          <w:rFonts w:ascii="仿宋_GB2312" w:eastAsia="仿宋_GB2312"/>
          <w:sz w:val="30"/>
          <w:szCs w:val="30"/>
        </w:rPr>
      </w:pPr>
      <w:r w:rsidRPr="00C53F95">
        <w:rPr>
          <w:rFonts w:ascii="仿宋_GB2312" w:eastAsia="仿宋_GB2312" w:hint="eastAsia"/>
          <w:sz w:val="30"/>
          <w:szCs w:val="30"/>
        </w:rPr>
        <w:t>电信学院学生党支部将进一步总结各基层党组织建设和党员队伍建设的先进经验，不断加强基层党建工作创新，不断增强党组织的凝聚力、战斗力，充分发挥党员的先锋模范作用，为促进电信学院的全面发展奠定坚实的基础。</w:t>
      </w:r>
    </w:p>
    <w:sectPr w:rsidR="002B12E7" w:rsidRPr="00C53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A4" w:rsidRDefault="00954FA4" w:rsidP="002B12E7">
      <w:r>
        <w:separator/>
      </w:r>
    </w:p>
  </w:endnote>
  <w:endnote w:type="continuationSeparator" w:id="0">
    <w:p w:rsidR="00954FA4" w:rsidRDefault="00954FA4" w:rsidP="002B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A4" w:rsidRDefault="00954FA4" w:rsidP="002B12E7">
      <w:r>
        <w:separator/>
      </w:r>
    </w:p>
  </w:footnote>
  <w:footnote w:type="continuationSeparator" w:id="0">
    <w:p w:rsidR="00954FA4" w:rsidRDefault="00954FA4" w:rsidP="002B1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C7"/>
    <w:rsid w:val="001C3609"/>
    <w:rsid w:val="002B12E7"/>
    <w:rsid w:val="00516BF0"/>
    <w:rsid w:val="006B68AF"/>
    <w:rsid w:val="008852C7"/>
    <w:rsid w:val="00954FA4"/>
    <w:rsid w:val="009F72F3"/>
    <w:rsid w:val="00BB13CB"/>
    <w:rsid w:val="00C53AC3"/>
    <w:rsid w:val="00C53F95"/>
    <w:rsid w:val="00CA756C"/>
    <w:rsid w:val="00F0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2E7"/>
    <w:rPr>
      <w:sz w:val="18"/>
      <w:szCs w:val="18"/>
    </w:rPr>
  </w:style>
  <w:style w:type="paragraph" w:styleId="a4">
    <w:name w:val="footer"/>
    <w:basedOn w:val="a"/>
    <w:link w:val="Char0"/>
    <w:uiPriority w:val="99"/>
    <w:unhideWhenUsed/>
    <w:rsid w:val="002B12E7"/>
    <w:pPr>
      <w:tabs>
        <w:tab w:val="center" w:pos="4153"/>
        <w:tab w:val="right" w:pos="8306"/>
      </w:tabs>
      <w:snapToGrid w:val="0"/>
      <w:jc w:val="left"/>
    </w:pPr>
    <w:rPr>
      <w:sz w:val="18"/>
      <w:szCs w:val="18"/>
    </w:rPr>
  </w:style>
  <w:style w:type="character" w:customStyle="1" w:styleId="Char0">
    <w:name w:val="页脚 Char"/>
    <w:basedOn w:val="a0"/>
    <w:link w:val="a4"/>
    <w:uiPriority w:val="99"/>
    <w:rsid w:val="002B12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2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2E7"/>
    <w:rPr>
      <w:sz w:val="18"/>
      <w:szCs w:val="18"/>
    </w:rPr>
  </w:style>
  <w:style w:type="paragraph" w:styleId="a4">
    <w:name w:val="footer"/>
    <w:basedOn w:val="a"/>
    <w:link w:val="Char0"/>
    <w:uiPriority w:val="99"/>
    <w:unhideWhenUsed/>
    <w:rsid w:val="002B12E7"/>
    <w:pPr>
      <w:tabs>
        <w:tab w:val="center" w:pos="4153"/>
        <w:tab w:val="right" w:pos="8306"/>
      </w:tabs>
      <w:snapToGrid w:val="0"/>
      <w:jc w:val="left"/>
    </w:pPr>
    <w:rPr>
      <w:sz w:val="18"/>
      <w:szCs w:val="18"/>
    </w:rPr>
  </w:style>
  <w:style w:type="character" w:customStyle="1" w:styleId="Char0">
    <w:name w:val="页脚 Char"/>
    <w:basedOn w:val="a0"/>
    <w:link w:val="a4"/>
    <w:uiPriority w:val="99"/>
    <w:rsid w:val="002B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2017-04-18T00:44:00Z</cp:lastPrinted>
  <dcterms:created xsi:type="dcterms:W3CDTF">2017-03-21T02:34:00Z</dcterms:created>
  <dcterms:modified xsi:type="dcterms:W3CDTF">2017-04-18T00:54:00Z</dcterms:modified>
</cp:coreProperties>
</file>